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471"/>
        <w:gridCol w:w="3686"/>
        <w:gridCol w:w="1559"/>
        <w:gridCol w:w="4111"/>
      </w:tblGrid>
      <w:tr w:rsidR="00311A0F" w:rsidRPr="00311A0F" w:rsidTr="00311A0F">
        <w:trPr>
          <w:trHeight w:val="48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0F" w:rsidRPr="00311A0F" w:rsidRDefault="00311A0F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A0F" w:rsidRPr="00311A0F" w:rsidRDefault="00311A0F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A0F" w:rsidRPr="00311A0F" w:rsidRDefault="00311A0F" w:rsidP="0031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</w:pPr>
            <w:r w:rsidRPr="00311A0F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eastAsia="ru-RU"/>
              </w:rPr>
              <w:t>Секция «</w:t>
            </w: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eastAsia="ru-RU"/>
              </w:rPr>
              <w:t>Летопись родных мест</w:t>
            </w:r>
            <w:bookmarkEnd w:id="0"/>
            <w:r w:rsidRPr="00311A0F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eastAsia="ru-RU"/>
              </w:rPr>
              <w:t>»</w:t>
            </w:r>
          </w:p>
        </w:tc>
      </w:tr>
      <w:tr w:rsidR="00311A0F" w:rsidRPr="00311A0F" w:rsidTr="00311A0F">
        <w:trPr>
          <w:trHeight w:val="51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A0F" w:rsidRPr="00311A0F" w:rsidRDefault="00311A0F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A0F" w:rsidRPr="00311A0F" w:rsidRDefault="00311A0F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A0F" w:rsidRPr="00311A0F" w:rsidRDefault="00311A0F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участников, допущенных до защиты</w:t>
            </w:r>
          </w:p>
        </w:tc>
      </w:tr>
      <w:tr w:rsidR="00311A0F" w:rsidRPr="00311A0F" w:rsidTr="00311A0F">
        <w:trPr>
          <w:trHeight w:val="1262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Северова Алина Евгеньевна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становления и развития 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Сокольской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модельной библиотеки (опыт изучения архивных и краеведческих материалов)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БОУ СМР " Средняя общеобразовательная школа  №9", 8 "А" класс</w:t>
            </w:r>
          </w:p>
        </w:tc>
      </w:tr>
      <w:tr w:rsidR="00311A0F" w:rsidRPr="00311A0F" w:rsidTr="00311A0F">
        <w:trPr>
          <w:trHeight w:val="90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Лисицын  Алексей  </w:t>
            </w:r>
          </w:p>
        </w:tc>
        <w:tc>
          <w:tcPr>
            <w:tcW w:w="3686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«Не взявшись за топор,  избу не срубишь»  </w:t>
            </w:r>
          </w:p>
        </w:tc>
        <w:tc>
          <w:tcPr>
            <w:tcW w:w="1559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 общеобразовательная  школа № 1 г. Вытегры»,  8 класс  </w:t>
            </w:r>
          </w:p>
        </w:tc>
      </w:tr>
      <w:tr w:rsidR="00311A0F" w:rsidRPr="00311A0F" w:rsidTr="00311A0F">
        <w:trPr>
          <w:trHeight w:val="105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Маргарита Алексеевна </w:t>
            </w:r>
          </w:p>
        </w:tc>
        <w:tc>
          <w:tcPr>
            <w:tcW w:w="3686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«На карте нет деревни, живет она в душе…»</w:t>
            </w:r>
          </w:p>
        </w:tc>
        <w:tc>
          <w:tcPr>
            <w:tcW w:w="1559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МБОУ «Бабушкинская средняя школа»,   8 класс</w:t>
            </w:r>
          </w:p>
        </w:tc>
      </w:tr>
      <w:tr w:rsidR="00311A0F" w:rsidRPr="00311A0F" w:rsidTr="00311A0F">
        <w:trPr>
          <w:trHeight w:val="78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Балан Дарья Валерьевна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создания усадьбы 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Красково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Вологодский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МБОУ ВМР «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Фетининская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</w:tr>
      <w:tr w:rsidR="00311A0F" w:rsidRPr="00311A0F" w:rsidTr="00311A0F">
        <w:trPr>
          <w:trHeight w:val="99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Мишина Илона Юрьевна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История деревни Дмитриево Череповецкого р-на</w:t>
            </w:r>
          </w:p>
        </w:tc>
        <w:tc>
          <w:tcPr>
            <w:tcW w:w="1559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411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4»,   9 «А» класс</w:t>
            </w:r>
          </w:p>
        </w:tc>
      </w:tr>
      <w:tr w:rsidR="00311A0F" w:rsidRPr="00311A0F" w:rsidTr="00311A0F">
        <w:trPr>
          <w:trHeight w:val="1155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Дресвянина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Сергеевна </w:t>
            </w:r>
          </w:p>
        </w:tc>
        <w:tc>
          <w:tcPr>
            <w:tcW w:w="3686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«Почему деревню назвали 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Абатурово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559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МБОУ « Средняя общеобразовательная школа  №2 г. Никольска»                                                                           6  класс  </w:t>
            </w:r>
          </w:p>
        </w:tc>
      </w:tr>
      <w:tr w:rsidR="00311A0F" w:rsidRPr="00311A0F" w:rsidTr="00311A0F">
        <w:trPr>
          <w:trHeight w:val="117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Дозорец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Руслановна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«Устройство и хозяйство третьеклассного женского общежительного монастыря в начале 20 века (на основе анализа Ведомости о состоянии 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Арсениево-Комельского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 за 1917 год)»</w:t>
            </w:r>
          </w:p>
        </w:tc>
        <w:tc>
          <w:tcPr>
            <w:tcW w:w="1559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Комьянская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школа», 7 класс</w:t>
            </w:r>
          </w:p>
        </w:tc>
      </w:tr>
      <w:tr w:rsidR="00311A0F" w:rsidRPr="00311A0F" w:rsidTr="00311A0F">
        <w:trPr>
          <w:trHeight w:val="141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«Пока горит свеча…»  (Открытие памятника на 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Конёвском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  гражданам, умершим в эвакуации)  </w:t>
            </w:r>
          </w:p>
        </w:tc>
        <w:tc>
          <w:tcPr>
            <w:tcW w:w="1559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БОУ  «Ново </w:t>
            </w:r>
            <w:proofErr w:type="spellStart"/>
            <w:proofErr w:type="gram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proofErr w:type="gram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ОШ»  6 класс</w:t>
            </w:r>
          </w:p>
        </w:tc>
      </w:tr>
      <w:tr w:rsidR="00311A0F" w:rsidRPr="00311A0F" w:rsidTr="00311A0F">
        <w:trPr>
          <w:trHeight w:val="108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Рыжков Виталий Николаевич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«Умирают деревни, исчезают навеки</w:t>
            </w:r>
            <w:proofErr w:type="gram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....» 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Кичменкско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-Городецкий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Нижнеенангская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7 класс</w:t>
            </w:r>
          </w:p>
        </w:tc>
      </w:tr>
      <w:tr w:rsidR="00311A0F" w:rsidRPr="00311A0F" w:rsidTr="00311A0F">
        <w:trPr>
          <w:trHeight w:val="108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Светлана Алексеевна   </w:t>
            </w:r>
          </w:p>
        </w:tc>
        <w:tc>
          <w:tcPr>
            <w:tcW w:w="3686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«Высокое предназначение общества Красный крест»</w:t>
            </w:r>
          </w:p>
        </w:tc>
        <w:tc>
          <w:tcPr>
            <w:tcW w:w="1559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Шекснинский</w:t>
            </w:r>
          </w:p>
        </w:tc>
        <w:tc>
          <w:tcPr>
            <w:tcW w:w="4111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«Устье-</w:t>
            </w:r>
            <w:proofErr w:type="spellStart"/>
            <w:r w:rsidRPr="00311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Угольская</w:t>
            </w:r>
            <w:proofErr w:type="spellEnd"/>
            <w:r w:rsidRPr="00311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 6а класс  Объединение «Музейная лаборатория» МУ ДО «ШДТ»   </w:t>
            </w:r>
          </w:p>
        </w:tc>
      </w:tr>
      <w:tr w:rsidR="00311A0F" w:rsidRPr="00311A0F" w:rsidTr="00311A0F">
        <w:trPr>
          <w:trHeight w:val="108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1A0F" w:rsidRPr="00311A0F" w:rsidRDefault="00311A0F" w:rsidP="00311A0F">
            <w:pPr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Дьяков Евгений Андреевич</w:t>
            </w:r>
          </w:p>
        </w:tc>
        <w:tc>
          <w:tcPr>
            <w:tcW w:w="3686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Человек славен трудом</w:t>
            </w:r>
          </w:p>
        </w:tc>
        <w:tc>
          <w:tcPr>
            <w:tcW w:w="1559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БОУ ТМР </w:t>
            </w:r>
            <w:proofErr w:type="gram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школа»,  6  класс</w:t>
            </w:r>
          </w:p>
        </w:tc>
      </w:tr>
      <w:tr w:rsidR="00311A0F" w:rsidRPr="00311A0F" w:rsidTr="00311A0F">
        <w:trPr>
          <w:trHeight w:val="108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Балахнина Дарья Викторовна</w:t>
            </w:r>
          </w:p>
        </w:tc>
        <w:tc>
          <w:tcPr>
            <w:tcW w:w="3686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«Оглянись, здесь стояла деревня большая»  </w:t>
            </w:r>
          </w:p>
        </w:tc>
        <w:tc>
          <w:tcPr>
            <w:tcW w:w="1559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Кубинский</w:t>
            </w:r>
          </w:p>
        </w:tc>
        <w:tc>
          <w:tcPr>
            <w:tcW w:w="4111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основная общеобразовательная школа»,  7 класс</w:t>
            </w:r>
          </w:p>
        </w:tc>
      </w:tr>
      <w:tr w:rsidR="00311A0F" w:rsidRPr="00311A0F" w:rsidTr="00311A0F">
        <w:trPr>
          <w:trHeight w:val="1080"/>
        </w:trPr>
        <w:tc>
          <w:tcPr>
            <w:tcW w:w="514" w:type="dxa"/>
            <w:shd w:val="clear" w:color="auto" w:fill="auto"/>
          </w:tcPr>
          <w:p w:rsidR="00311A0F" w:rsidRPr="00311A0F" w:rsidRDefault="00311A0F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Рябков Андрей</w:t>
            </w:r>
          </w:p>
        </w:tc>
        <w:tc>
          <w:tcPr>
            <w:tcW w:w="3686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Больбот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 - первая в России женщина полевой хирург</w:t>
            </w:r>
          </w:p>
        </w:tc>
        <w:tc>
          <w:tcPr>
            <w:tcW w:w="1559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Корабелы 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311A0F" w:rsidRPr="00311A0F" w:rsidRDefault="003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A0F">
              <w:rPr>
                <w:rFonts w:ascii="Times New Roman" w:hAnsi="Times New Roman" w:cs="Times New Roman"/>
                <w:sz w:val="24"/>
                <w:szCs w:val="24"/>
              </w:rPr>
              <w:t xml:space="preserve">АОУ ВО "ОЦ кадетская школа "Корабелы </w:t>
            </w:r>
            <w:proofErr w:type="spellStart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311A0F">
              <w:rPr>
                <w:rFonts w:ascii="Times New Roman" w:hAnsi="Times New Roman" w:cs="Times New Roman"/>
                <w:sz w:val="24"/>
                <w:szCs w:val="24"/>
              </w:rPr>
              <w:t>" имени Героя России Ю. Л. Воробьева, 8 класс</w:t>
            </w:r>
          </w:p>
        </w:tc>
      </w:tr>
    </w:tbl>
    <w:p w:rsidR="00CA158C" w:rsidRPr="00E74950" w:rsidRDefault="00311A0F">
      <w:pPr>
        <w:rPr>
          <w:sz w:val="24"/>
          <w:szCs w:val="24"/>
        </w:rPr>
      </w:pPr>
    </w:p>
    <w:sectPr w:rsidR="00CA158C" w:rsidRPr="00E74950" w:rsidSect="00311A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CAF"/>
    <w:multiLevelType w:val="hybridMultilevel"/>
    <w:tmpl w:val="C970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D3E87"/>
    <w:multiLevelType w:val="hybridMultilevel"/>
    <w:tmpl w:val="00064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311A0F"/>
    <w:rsid w:val="00742166"/>
    <w:rsid w:val="009C1668"/>
    <w:rsid w:val="00A00087"/>
    <w:rsid w:val="00A075C3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2020-12-07T07:54:00Z</dcterms:created>
  <dcterms:modified xsi:type="dcterms:W3CDTF">2020-12-07T07:54:00Z</dcterms:modified>
</cp:coreProperties>
</file>